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CAB" w:rsidRDefault="00D27CAB" w:rsidP="00D27CAB">
      <w:pPr>
        <w:jc w:val="right"/>
        <w:rPr>
          <w:rFonts w:ascii="Times New Roman" w:hAnsi="Times New Roman" w:cs="Times New Roman"/>
        </w:rPr>
      </w:pPr>
      <w:r w:rsidRPr="001A3C03">
        <w:rPr>
          <w:rFonts w:ascii="Times New Roman" w:hAnsi="Times New Roman" w:cs="Times New Roman"/>
        </w:rPr>
        <w:t>В территориальный орган МВД России</w:t>
      </w:r>
    </w:p>
    <w:p w:rsidR="001A3C03" w:rsidRDefault="001A3C03" w:rsidP="00D27CAB">
      <w:pPr>
        <w:jc w:val="right"/>
        <w:rPr>
          <w:rFonts w:ascii="Times New Roman" w:hAnsi="Times New Roman" w:cs="Times New Roman"/>
        </w:rPr>
      </w:pPr>
    </w:p>
    <w:p w:rsidR="001A3C03" w:rsidRDefault="001A3C03" w:rsidP="00D27CAB">
      <w:pPr>
        <w:jc w:val="right"/>
        <w:rPr>
          <w:rFonts w:ascii="Times New Roman" w:hAnsi="Times New Roman" w:cs="Times New Roman"/>
        </w:rPr>
      </w:pPr>
    </w:p>
    <w:p w:rsidR="001A3C03" w:rsidRDefault="001A3C03" w:rsidP="00D27CAB">
      <w:pPr>
        <w:jc w:val="right"/>
        <w:rPr>
          <w:rFonts w:ascii="Times New Roman" w:hAnsi="Times New Roman" w:cs="Times New Roman"/>
        </w:rPr>
      </w:pPr>
    </w:p>
    <w:p w:rsidR="001A3C03" w:rsidRPr="001A3C03" w:rsidRDefault="001A3C03" w:rsidP="00D27CAB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D27CAB" w:rsidRPr="001A3C03" w:rsidRDefault="00D27CAB" w:rsidP="00D27CAB">
      <w:pPr>
        <w:jc w:val="center"/>
        <w:rPr>
          <w:rFonts w:ascii="Times New Roman" w:hAnsi="Times New Roman" w:cs="Times New Roman"/>
          <w:sz w:val="24"/>
        </w:rPr>
      </w:pPr>
      <w:r w:rsidRPr="001A3C03">
        <w:rPr>
          <w:rFonts w:ascii="Times New Roman" w:hAnsi="Times New Roman" w:cs="Times New Roman"/>
          <w:b/>
          <w:bCs/>
          <w:sz w:val="24"/>
        </w:rPr>
        <w:t>Извещение о пациенте, в отношении которого имеются достаточные основания полагать о причинении вреда здоровью в результате противоправных действий</w:t>
      </w:r>
    </w:p>
    <w:p w:rsidR="00D27CAB" w:rsidRPr="001A3C03" w:rsidRDefault="00D27CAB" w:rsidP="00D27CAB">
      <w:pPr>
        <w:spacing w:before="360"/>
        <w:rPr>
          <w:rFonts w:ascii="Times New Roman" w:hAnsi="Times New Roman" w:cs="Times New Roman"/>
        </w:rPr>
      </w:pPr>
      <w:r w:rsidRPr="001A3C03">
        <w:rPr>
          <w:rFonts w:ascii="Times New Roman" w:hAnsi="Times New Roman" w:cs="Times New Roman"/>
        </w:rPr>
        <w:t xml:space="preserve">В __ </w:t>
      </w:r>
      <w:r w:rsidRPr="001A3C03">
        <w:rPr>
          <w:rFonts w:ascii="Times New Roman" w:hAnsi="Times New Roman" w:cs="Times New Roman"/>
          <w:sz w:val="20"/>
        </w:rPr>
        <w:t xml:space="preserve">дата, время поступления (обращения) пациента </w:t>
      </w:r>
      <w:r w:rsidRPr="001A3C03">
        <w:rPr>
          <w:rFonts w:ascii="Times New Roman" w:hAnsi="Times New Roman" w:cs="Times New Roman"/>
        </w:rPr>
        <w:t xml:space="preserve">__ в __ </w:t>
      </w:r>
      <w:r w:rsidRPr="001A3C03">
        <w:rPr>
          <w:rFonts w:ascii="Times New Roman" w:hAnsi="Times New Roman" w:cs="Times New Roman"/>
          <w:sz w:val="20"/>
        </w:rPr>
        <w:t>наименование медицинской организации</w:t>
      </w:r>
      <w:r w:rsidRPr="001A3C03">
        <w:rPr>
          <w:rFonts w:ascii="Times New Roman" w:hAnsi="Times New Roman" w:cs="Times New Roman"/>
        </w:rPr>
        <w:t xml:space="preserve"> __ поступил (обратился) гражданин __ </w:t>
      </w:r>
      <w:r w:rsidRPr="001A3C03">
        <w:rPr>
          <w:rFonts w:ascii="Times New Roman" w:hAnsi="Times New Roman" w:cs="Times New Roman"/>
          <w:sz w:val="20"/>
        </w:rPr>
        <w:t xml:space="preserve">фамилия, имя, отчество, возраст (при наличии таких сведений) </w:t>
      </w:r>
      <w:r w:rsidRPr="001A3C03">
        <w:rPr>
          <w:rFonts w:ascii="Times New Roman" w:hAnsi="Times New Roman" w:cs="Times New Roman"/>
        </w:rPr>
        <w:t xml:space="preserve">__, проживающий по адресу __ </w:t>
      </w:r>
      <w:r w:rsidRPr="001A3C03">
        <w:rPr>
          <w:rFonts w:ascii="Times New Roman" w:hAnsi="Times New Roman" w:cs="Times New Roman"/>
          <w:sz w:val="20"/>
        </w:rPr>
        <w:t xml:space="preserve">адрес регистрации по месту жительства либо по месту пребывания (при наличии таких сведений) </w:t>
      </w:r>
      <w:r w:rsidRPr="001A3C03">
        <w:rPr>
          <w:rFonts w:ascii="Times New Roman" w:hAnsi="Times New Roman" w:cs="Times New Roman"/>
        </w:rPr>
        <w:t>__.</w:t>
      </w:r>
    </w:p>
    <w:p w:rsidR="00D27CAB" w:rsidRPr="001A3C03" w:rsidRDefault="00D27CAB" w:rsidP="00D27CAB">
      <w:pPr>
        <w:spacing w:after="600"/>
        <w:rPr>
          <w:rFonts w:ascii="Times New Roman" w:hAnsi="Times New Roman" w:cs="Times New Roman"/>
        </w:rPr>
      </w:pPr>
      <w:r w:rsidRPr="001A3C03">
        <w:rPr>
          <w:rFonts w:ascii="Times New Roman" w:hAnsi="Times New Roman" w:cs="Times New Roman"/>
        </w:rPr>
        <w:t xml:space="preserve">В результате первичного осмотра есть основания полагать, что здоровью пациента был нанесен вред в результате противоправных действий: __ </w:t>
      </w:r>
      <w:r w:rsidRPr="001A3C03">
        <w:rPr>
          <w:rFonts w:ascii="Times New Roman" w:hAnsi="Times New Roman" w:cs="Times New Roman"/>
          <w:sz w:val="20"/>
        </w:rPr>
        <w:t xml:space="preserve">характер имеющегося состояния, возможные его причины, степень тяжести состояния пациента </w:t>
      </w:r>
      <w:r w:rsidRPr="001A3C03">
        <w:rPr>
          <w:rFonts w:ascii="Times New Roman" w:hAnsi="Times New Roman" w:cs="Times New Roman"/>
        </w:rPr>
        <w:t>__.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12"/>
        <w:gridCol w:w="1554"/>
        <w:gridCol w:w="283"/>
        <w:gridCol w:w="5881"/>
      </w:tblGrid>
      <w:tr w:rsidR="00D27CAB" w:rsidRPr="001A3C03" w:rsidTr="00D27CAB">
        <w:trPr>
          <w:tblCellSpacing w:w="0" w:type="dxa"/>
        </w:trPr>
        <w:tc>
          <w:tcPr>
            <w:tcW w:w="908" w:type="pct"/>
            <w:noWrap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D27CAB" w:rsidRPr="001A3C03" w:rsidRDefault="00D27CAB" w:rsidP="00D27CAB">
            <w:pPr>
              <w:spacing w:after="0"/>
              <w:rPr>
                <w:rFonts w:ascii="Times New Roman" w:hAnsi="Times New Roman" w:cs="Times New Roman"/>
              </w:rPr>
            </w:pPr>
            <w:r w:rsidRPr="001A3C03">
              <w:rPr>
                <w:rFonts w:ascii="Times New Roman" w:hAnsi="Times New Roman" w:cs="Times New Roman"/>
              </w:rPr>
              <w:t>Лечащий врач</w:t>
            </w:r>
          </w:p>
        </w:tc>
        <w:tc>
          <w:tcPr>
            <w:tcW w:w="824" w:type="pct"/>
            <w:tcBorders>
              <w:bottom w:val="single" w:sz="4" w:space="0" w:color="auto"/>
            </w:tcBorders>
            <w:vAlign w:val="center"/>
            <w:hideMark/>
          </w:tcPr>
          <w:p w:rsidR="00D27CAB" w:rsidRPr="001A3C03" w:rsidRDefault="00D27CAB" w:rsidP="00D27CAB">
            <w:pPr>
              <w:spacing w:after="0"/>
              <w:rPr>
                <w:rFonts w:ascii="Times New Roman" w:hAnsi="Times New Roman" w:cs="Times New Roman"/>
              </w:rPr>
            </w:pPr>
            <w:r w:rsidRPr="001A3C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" w:type="pct"/>
            <w:vAlign w:val="center"/>
            <w:hideMark/>
          </w:tcPr>
          <w:p w:rsidR="00D27CAB" w:rsidRPr="001A3C03" w:rsidRDefault="00D27CAB" w:rsidP="00D27CAB">
            <w:pPr>
              <w:spacing w:after="0"/>
              <w:rPr>
                <w:rFonts w:ascii="Times New Roman" w:hAnsi="Times New Roman" w:cs="Times New Roman"/>
              </w:rPr>
            </w:pPr>
            <w:r w:rsidRPr="001A3C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pct"/>
            <w:tcBorders>
              <w:bottom w:val="single" w:sz="4" w:space="0" w:color="auto"/>
            </w:tcBorders>
            <w:vAlign w:val="center"/>
            <w:hideMark/>
          </w:tcPr>
          <w:p w:rsidR="00D27CAB" w:rsidRPr="001A3C03" w:rsidRDefault="00D27CAB" w:rsidP="00D27CAB">
            <w:pPr>
              <w:spacing w:after="0"/>
              <w:rPr>
                <w:rFonts w:ascii="Times New Roman" w:hAnsi="Times New Roman" w:cs="Times New Roman"/>
              </w:rPr>
            </w:pPr>
            <w:r w:rsidRPr="001A3C0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7CAB" w:rsidRPr="001A3C03" w:rsidTr="00D27CAB">
        <w:trPr>
          <w:tblCellSpacing w:w="0" w:type="dxa"/>
        </w:trPr>
        <w:tc>
          <w:tcPr>
            <w:tcW w:w="908" w:type="pct"/>
            <w:vAlign w:val="center"/>
            <w:hideMark/>
          </w:tcPr>
          <w:p w:rsidR="00D27CAB" w:rsidRPr="001A3C03" w:rsidRDefault="00D27CAB" w:rsidP="00D27CA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4" w:type="pct"/>
            <w:vAlign w:val="center"/>
            <w:hideMark/>
          </w:tcPr>
          <w:p w:rsidR="00D27CAB" w:rsidRPr="001A3C03" w:rsidRDefault="00D27CAB" w:rsidP="00D27CA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A3C03">
              <w:rPr>
                <w:rFonts w:ascii="Times New Roman" w:hAnsi="Times New Roman" w:cs="Times New Roman"/>
                <w:iCs/>
                <w:sz w:val="20"/>
              </w:rPr>
              <w:t>(подпись)</w:t>
            </w:r>
          </w:p>
        </w:tc>
        <w:tc>
          <w:tcPr>
            <w:tcW w:w="150" w:type="pct"/>
            <w:vAlign w:val="center"/>
            <w:hideMark/>
          </w:tcPr>
          <w:p w:rsidR="00D27CAB" w:rsidRPr="001A3C03" w:rsidRDefault="00D27CAB" w:rsidP="00D27CA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pct"/>
            <w:noWrap/>
            <w:vAlign w:val="center"/>
            <w:hideMark/>
          </w:tcPr>
          <w:p w:rsidR="00D27CAB" w:rsidRPr="001A3C03" w:rsidRDefault="00D27CAB" w:rsidP="00D27CA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A3C03">
              <w:rPr>
                <w:rFonts w:ascii="Times New Roman" w:hAnsi="Times New Roman" w:cs="Times New Roman"/>
                <w:iCs/>
                <w:sz w:val="20"/>
              </w:rPr>
              <w:t>(Ф. И. О.)</w:t>
            </w:r>
          </w:p>
        </w:tc>
      </w:tr>
    </w:tbl>
    <w:p w:rsidR="00D27CAB" w:rsidRPr="001A3C03" w:rsidRDefault="00D27CAB" w:rsidP="00D27CAB">
      <w:pPr>
        <w:rPr>
          <w:rFonts w:ascii="Times New Roman" w:hAnsi="Times New Roman" w:cs="Times New Roman"/>
          <w:vanish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0"/>
        <w:gridCol w:w="1271"/>
        <w:gridCol w:w="283"/>
        <w:gridCol w:w="1926"/>
      </w:tblGrid>
      <w:tr w:rsidR="00D27CAB" w:rsidRPr="001A3C03" w:rsidTr="00D27CAB">
        <w:trPr>
          <w:tblCellSpacing w:w="0" w:type="dxa"/>
        </w:trPr>
        <w:tc>
          <w:tcPr>
            <w:tcW w:w="3155" w:type="pct"/>
            <w:noWrap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D27CAB" w:rsidRPr="001A3C03" w:rsidRDefault="00D27CAB" w:rsidP="00D27CAB">
            <w:pPr>
              <w:spacing w:after="0"/>
              <w:rPr>
                <w:rFonts w:ascii="Times New Roman" w:hAnsi="Times New Roman" w:cs="Times New Roman"/>
              </w:rPr>
            </w:pPr>
            <w:r w:rsidRPr="001A3C03">
              <w:rPr>
                <w:rFonts w:ascii="Times New Roman" w:hAnsi="Times New Roman" w:cs="Times New Roman"/>
              </w:rPr>
              <w:t>Главный врач / уполномоченный медицинский работник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  <w:hideMark/>
          </w:tcPr>
          <w:p w:rsidR="00D27CAB" w:rsidRPr="001A3C03" w:rsidRDefault="00D27CAB" w:rsidP="00D27CAB">
            <w:pPr>
              <w:spacing w:after="0"/>
              <w:rPr>
                <w:rFonts w:ascii="Times New Roman" w:hAnsi="Times New Roman" w:cs="Times New Roman"/>
              </w:rPr>
            </w:pPr>
            <w:r w:rsidRPr="001A3C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" w:type="pct"/>
            <w:vAlign w:val="center"/>
            <w:hideMark/>
          </w:tcPr>
          <w:p w:rsidR="00D27CAB" w:rsidRPr="001A3C03" w:rsidRDefault="00D27CAB" w:rsidP="00D27CAB">
            <w:pPr>
              <w:spacing w:after="0"/>
              <w:rPr>
                <w:rFonts w:ascii="Times New Roman" w:hAnsi="Times New Roman" w:cs="Times New Roman"/>
              </w:rPr>
            </w:pPr>
            <w:r w:rsidRPr="001A3C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1" w:type="pct"/>
            <w:tcBorders>
              <w:bottom w:val="single" w:sz="4" w:space="0" w:color="auto"/>
            </w:tcBorders>
            <w:vAlign w:val="center"/>
            <w:hideMark/>
          </w:tcPr>
          <w:p w:rsidR="00D27CAB" w:rsidRPr="001A3C03" w:rsidRDefault="00D27CAB" w:rsidP="00D27CAB">
            <w:pPr>
              <w:spacing w:after="0"/>
              <w:rPr>
                <w:rFonts w:ascii="Times New Roman" w:hAnsi="Times New Roman" w:cs="Times New Roman"/>
              </w:rPr>
            </w:pPr>
            <w:r w:rsidRPr="001A3C0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7CAB" w:rsidRPr="001A3C03" w:rsidTr="00D27CAB">
        <w:trPr>
          <w:tblCellSpacing w:w="0" w:type="dxa"/>
        </w:trPr>
        <w:tc>
          <w:tcPr>
            <w:tcW w:w="3155" w:type="pct"/>
            <w:vAlign w:val="center"/>
            <w:hideMark/>
          </w:tcPr>
          <w:p w:rsidR="00D27CAB" w:rsidRPr="001A3C03" w:rsidRDefault="00D27CAB" w:rsidP="00D27CA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4" w:type="pct"/>
            <w:vAlign w:val="center"/>
            <w:hideMark/>
          </w:tcPr>
          <w:p w:rsidR="00D27CAB" w:rsidRPr="001A3C03" w:rsidRDefault="00D27CAB" w:rsidP="00D27CA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A3C03">
              <w:rPr>
                <w:rFonts w:ascii="Times New Roman" w:hAnsi="Times New Roman" w:cs="Times New Roman"/>
                <w:iCs/>
                <w:sz w:val="20"/>
              </w:rPr>
              <w:t>(подпись)</w:t>
            </w:r>
          </w:p>
        </w:tc>
        <w:tc>
          <w:tcPr>
            <w:tcW w:w="150" w:type="pct"/>
            <w:vAlign w:val="center"/>
            <w:hideMark/>
          </w:tcPr>
          <w:p w:rsidR="00D27CAB" w:rsidRPr="001A3C03" w:rsidRDefault="00D27CAB" w:rsidP="00D27CA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pct"/>
            <w:noWrap/>
            <w:vAlign w:val="center"/>
            <w:hideMark/>
          </w:tcPr>
          <w:p w:rsidR="00D27CAB" w:rsidRPr="001A3C03" w:rsidRDefault="00D27CAB" w:rsidP="00D27CA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A3C03">
              <w:rPr>
                <w:rFonts w:ascii="Times New Roman" w:hAnsi="Times New Roman" w:cs="Times New Roman"/>
                <w:iCs/>
                <w:sz w:val="20"/>
              </w:rPr>
              <w:t>(Ф. И. О.)</w:t>
            </w:r>
          </w:p>
        </w:tc>
      </w:tr>
    </w:tbl>
    <w:p w:rsidR="004A1A67" w:rsidRPr="001A3C03" w:rsidRDefault="004A1A67" w:rsidP="00511D36">
      <w:pPr>
        <w:rPr>
          <w:rFonts w:ascii="Times New Roman" w:hAnsi="Times New Roman" w:cs="Times New Roman"/>
        </w:rPr>
      </w:pPr>
    </w:p>
    <w:sectPr w:rsidR="004A1A67" w:rsidRPr="001A3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94509"/>
    <w:multiLevelType w:val="hybridMultilevel"/>
    <w:tmpl w:val="0BA2C5A8"/>
    <w:lvl w:ilvl="0" w:tplc="40AA1670">
      <w:start w:val="1"/>
      <w:numFmt w:val="decimal"/>
      <w:pStyle w:val="a"/>
      <w:lvlText w:val="%1."/>
      <w:lvlJc w:val="left"/>
      <w:pPr>
        <w:ind w:left="720" w:hanging="360"/>
      </w:pPr>
      <w:rPr>
        <w:color w:val="FF831C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AB"/>
    <w:rsid w:val="000207D1"/>
    <w:rsid w:val="001A3C03"/>
    <w:rsid w:val="00201B2A"/>
    <w:rsid w:val="002E3BEA"/>
    <w:rsid w:val="003E0D9C"/>
    <w:rsid w:val="004A1A67"/>
    <w:rsid w:val="00511D36"/>
    <w:rsid w:val="00551834"/>
    <w:rsid w:val="005C6DC7"/>
    <w:rsid w:val="006E0E76"/>
    <w:rsid w:val="00724B67"/>
    <w:rsid w:val="00872632"/>
    <w:rsid w:val="008C122A"/>
    <w:rsid w:val="00916F4D"/>
    <w:rsid w:val="00A334AF"/>
    <w:rsid w:val="00AA14C8"/>
    <w:rsid w:val="00BC370A"/>
    <w:rsid w:val="00CA2380"/>
    <w:rsid w:val="00CF1ECC"/>
    <w:rsid w:val="00D12430"/>
    <w:rsid w:val="00D27CAB"/>
    <w:rsid w:val="00E03569"/>
    <w:rsid w:val="00E75290"/>
    <w:rsid w:val="00EA73DE"/>
    <w:rsid w:val="00EE0343"/>
    <w:rsid w:val="00F22565"/>
    <w:rsid w:val="00F262AE"/>
    <w:rsid w:val="00F76F8B"/>
    <w:rsid w:val="00F97707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1D14"/>
  <w15:docId w15:val="{4A197C2E-020D-4E39-AACB-52D5FDEC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11D36"/>
    <w:pPr>
      <w:spacing w:line="240" w:lineRule="auto"/>
    </w:pPr>
  </w:style>
  <w:style w:type="paragraph" w:styleId="1">
    <w:name w:val="heading 1"/>
    <w:basedOn w:val="a0"/>
    <w:next w:val="a0"/>
    <w:link w:val="10"/>
    <w:uiPriority w:val="9"/>
    <w:qFormat/>
    <w:rsid w:val="00511D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511D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1D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1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11D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11D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11D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11D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11D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1">
    <w:name w:val="Стиль1"/>
    <w:basedOn w:val="a2"/>
    <w:uiPriority w:val="99"/>
    <w:rsid w:val="00E03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21">
    <w:name w:val="Стиль2"/>
    <w:basedOn w:val="1"/>
    <w:link w:val="22"/>
    <w:autoRedefine/>
    <w:rsid w:val="00CF1ECC"/>
    <w:pPr>
      <w:spacing w:before="240"/>
    </w:pPr>
    <w:rPr>
      <w:bCs w:val="0"/>
      <w:sz w:val="24"/>
    </w:rPr>
  </w:style>
  <w:style w:type="character" w:customStyle="1" w:styleId="22">
    <w:name w:val="Стиль2 Знак"/>
    <w:basedOn w:val="10"/>
    <w:link w:val="21"/>
    <w:rsid w:val="00CF1ECC"/>
    <w:rPr>
      <w:rFonts w:asciiTheme="majorHAnsi" w:eastAsiaTheme="majorEastAsia" w:hAnsiTheme="majorHAnsi" w:cstheme="majorBidi"/>
      <w:b/>
      <w:bCs w:val="0"/>
      <w:color w:val="365F91" w:themeColor="accent1" w:themeShade="BF"/>
      <w:sz w:val="24"/>
      <w:szCs w:val="28"/>
      <w:lang w:val="ru"/>
    </w:rPr>
  </w:style>
  <w:style w:type="character" w:customStyle="1" w:styleId="10">
    <w:name w:val="Заголовок 1 Знак"/>
    <w:basedOn w:val="a1"/>
    <w:link w:val="1"/>
    <w:uiPriority w:val="9"/>
    <w:rsid w:val="00511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511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2">
    <w:name w:val="1 Раздел стандарта"/>
    <w:basedOn w:val="2"/>
    <w:next w:val="3"/>
    <w:link w:val="13"/>
    <w:autoRedefine/>
    <w:rsid w:val="00201B2A"/>
    <w:pPr>
      <w:pBdr>
        <w:top w:val="nil"/>
        <w:left w:val="nil"/>
        <w:bottom w:val="nil"/>
        <w:right w:val="nil"/>
        <w:between w:val="nil"/>
      </w:pBdr>
      <w:spacing w:before="240" w:after="100"/>
    </w:pPr>
    <w:rPr>
      <w:rFonts w:asciiTheme="minorHAnsi" w:hAnsiTheme="minorHAnsi"/>
      <w:color w:val="000000"/>
      <w:szCs w:val="24"/>
    </w:rPr>
  </w:style>
  <w:style w:type="character" w:customStyle="1" w:styleId="13">
    <w:name w:val="1 Раздел стандарта Знак"/>
    <w:basedOn w:val="a1"/>
    <w:link w:val="12"/>
    <w:rsid w:val="00201B2A"/>
    <w:rPr>
      <w:rFonts w:eastAsiaTheme="majorEastAsia" w:cstheme="majorBidi"/>
      <w:b/>
      <w:bCs/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511D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4">
    <w:name w:val="1 Название стандарта"/>
    <w:basedOn w:val="1"/>
    <w:next w:val="a0"/>
    <w:link w:val="15"/>
    <w:autoRedefine/>
    <w:rsid w:val="00201B2A"/>
    <w:pPr>
      <w:pBdr>
        <w:top w:val="nil"/>
        <w:left w:val="nil"/>
        <w:bottom w:val="nil"/>
        <w:right w:val="nil"/>
        <w:between w:val="nil"/>
      </w:pBdr>
      <w:spacing w:before="200" w:after="200"/>
    </w:pPr>
    <w:rPr>
      <w:rFonts w:asciiTheme="minorHAnsi" w:hAnsiTheme="minorHAnsi"/>
      <w:color w:val="000000"/>
      <w:sz w:val="36"/>
      <w:szCs w:val="36"/>
    </w:rPr>
  </w:style>
  <w:style w:type="character" w:customStyle="1" w:styleId="15">
    <w:name w:val="1 Название стандарта Знак"/>
    <w:basedOn w:val="a1"/>
    <w:link w:val="14"/>
    <w:rsid w:val="00201B2A"/>
    <w:rPr>
      <w:rFonts w:eastAsiaTheme="majorEastAsia" w:cstheme="majorBidi"/>
      <w:b/>
      <w:bCs/>
      <w:color w:val="000000"/>
      <w:sz w:val="36"/>
      <w:szCs w:val="36"/>
    </w:rPr>
  </w:style>
  <w:style w:type="paragraph" w:customStyle="1" w:styleId="16">
    <w:name w:val="1 Утвержден"/>
    <w:basedOn w:val="a0"/>
    <w:link w:val="17"/>
    <w:autoRedefine/>
    <w:rsid w:val="00201B2A"/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right"/>
    </w:pPr>
    <w:rPr>
      <w:color w:val="000000"/>
      <w:sz w:val="24"/>
      <w:szCs w:val="24"/>
    </w:rPr>
  </w:style>
  <w:style w:type="character" w:customStyle="1" w:styleId="17">
    <w:name w:val="1 Утвержден Знак"/>
    <w:basedOn w:val="a1"/>
    <w:link w:val="16"/>
    <w:rsid w:val="00201B2A"/>
    <w:rPr>
      <w:color w:val="000000"/>
      <w:sz w:val="24"/>
      <w:szCs w:val="24"/>
    </w:rPr>
  </w:style>
  <w:style w:type="paragraph" w:styleId="a4">
    <w:name w:val="Title"/>
    <w:basedOn w:val="a0"/>
    <w:next w:val="a0"/>
    <w:link w:val="a5"/>
    <w:uiPriority w:val="10"/>
    <w:qFormat/>
    <w:rsid w:val="00511D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3070C" w:themeColor="text2" w:themeShade="1A"/>
      <w:spacing w:val="5"/>
      <w:kern w:val="28"/>
      <w:sz w:val="28"/>
      <w:szCs w:val="52"/>
    </w:rPr>
  </w:style>
  <w:style w:type="character" w:customStyle="1" w:styleId="a5">
    <w:name w:val="Заголовок Знак"/>
    <w:basedOn w:val="a1"/>
    <w:link w:val="a4"/>
    <w:uiPriority w:val="10"/>
    <w:rsid w:val="00511D36"/>
    <w:rPr>
      <w:rFonts w:asciiTheme="majorHAnsi" w:eastAsiaTheme="majorEastAsia" w:hAnsiTheme="majorHAnsi" w:cstheme="majorBidi"/>
      <w:color w:val="03070C" w:themeColor="text2" w:themeShade="1A"/>
      <w:spacing w:val="5"/>
      <w:kern w:val="28"/>
      <w:sz w:val="28"/>
      <w:szCs w:val="52"/>
    </w:rPr>
  </w:style>
  <w:style w:type="paragraph" w:customStyle="1" w:styleId="a6">
    <w:name w:val="Текст в дайджесте"/>
    <w:basedOn w:val="a0"/>
    <w:link w:val="a7"/>
    <w:autoRedefine/>
    <w:rsid w:val="00F76F8B"/>
    <w:pPr>
      <w:spacing w:after="0"/>
      <w:contextualSpacing/>
      <w:jc w:val="both"/>
    </w:pPr>
    <w:rPr>
      <w:lang w:val="ru"/>
    </w:rPr>
  </w:style>
  <w:style w:type="character" w:customStyle="1" w:styleId="a7">
    <w:name w:val="Текст в дайджесте Знак"/>
    <w:basedOn w:val="a1"/>
    <w:link w:val="a6"/>
    <w:rsid w:val="00F76F8B"/>
    <w:rPr>
      <w:lang w:val="ru"/>
    </w:rPr>
  </w:style>
  <w:style w:type="paragraph" w:customStyle="1" w:styleId="a">
    <w:name w:val="Заголовок в дайджесте"/>
    <w:basedOn w:val="a0"/>
    <w:link w:val="a8"/>
    <w:autoRedefine/>
    <w:rsid w:val="00CA2380"/>
    <w:pPr>
      <w:numPr>
        <w:numId w:val="5"/>
      </w:numPr>
      <w:spacing w:before="240" w:after="0"/>
      <w:jc w:val="both"/>
    </w:pPr>
    <w:rPr>
      <w:rFonts w:cstheme="minorHAnsi"/>
      <w:b/>
      <w:color w:val="0CACBD"/>
      <w:spacing w:val="-6"/>
      <w:sz w:val="26"/>
      <w:szCs w:val="26"/>
      <w:lang w:val="ru"/>
    </w:rPr>
  </w:style>
  <w:style w:type="character" w:customStyle="1" w:styleId="a8">
    <w:name w:val="Заголовок в дайджесте Знак"/>
    <w:basedOn w:val="a1"/>
    <w:link w:val="a"/>
    <w:rsid w:val="00F76F8B"/>
    <w:rPr>
      <w:rFonts w:cstheme="minorHAnsi"/>
      <w:b/>
      <w:color w:val="0CACBD"/>
      <w:spacing w:val="-6"/>
      <w:sz w:val="26"/>
      <w:szCs w:val="26"/>
      <w:lang w:val="ru"/>
    </w:rPr>
  </w:style>
  <w:style w:type="paragraph" w:customStyle="1" w:styleId="a9">
    <w:name w:val="Заголовок блока"/>
    <w:basedOn w:val="a"/>
    <w:next w:val="a6"/>
    <w:link w:val="aa"/>
    <w:autoRedefine/>
    <w:rsid w:val="00CA2380"/>
    <w:pPr>
      <w:numPr>
        <w:numId w:val="0"/>
      </w:numPr>
      <w:spacing w:before="0"/>
      <w:ind w:hanging="567"/>
    </w:pPr>
    <w:rPr>
      <w:bCs/>
      <w:lang w:val="ru-RU"/>
    </w:rPr>
  </w:style>
  <w:style w:type="character" w:customStyle="1" w:styleId="aa">
    <w:name w:val="Заголовок блока Знак"/>
    <w:basedOn w:val="a8"/>
    <w:link w:val="a9"/>
    <w:rsid w:val="00CA2380"/>
    <w:rPr>
      <w:rFonts w:cstheme="minorHAnsi"/>
      <w:b/>
      <w:bCs/>
      <w:color w:val="0CACBD"/>
      <w:spacing w:val="-6"/>
      <w:sz w:val="26"/>
      <w:szCs w:val="26"/>
      <w:lang w:val="ru"/>
    </w:rPr>
  </w:style>
  <w:style w:type="paragraph" w:customStyle="1" w:styleId="ab">
    <w:name w:val="Модули в дайджесте"/>
    <w:basedOn w:val="a0"/>
    <w:link w:val="ac"/>
    <w:autoRedefine/>
    <w:rsid w:val="00916F4D"/>
    <w:pPr>
      <w:spacing w:before="60" w:after="0"/>
      <w:jc w:val="right"/>
    </w:pPr>
    <w:rPr>
      <w:rFonts w:cstheme="minorHAnsi"/>
      <w:b/>
      <w:color w:val="F36E38"/>
      <w:spacing w:val="-4"/>
      <w:lang w:val="ru"/>
    </w:rPr>
  </w:style>
  <w:style w:type="character" w:customStyle="1" w:styleId="ac">
    <w:name w:val="Модули в дайджесте Знак"/>
    <w:basedOn w:val="a1"/>
    <w:link w:val="ab"/>
    <w:rsid w:val="00916F4D"/>
    <w:rPr>
      <w:rFonts w:cstheme="minorHAnsi"/>
      <w:b/>
      <w:color w:val="F36E38"/>
      <w:spacing w:val="-4"/>
      <w:lang w:val="ru"/>
    </w:rPr>
  </w:style>
  <w:style w:type="character" w:styleId="ad">
    <w:name w:val="Hyperlink"/>
    <w:basedOn w:val="a1"/>
    <w:unhideWhenUsed/>
    <w:rsid w:val="005C6DC7"/>
    <w:rPr>
      <w:color w:val="E36C0A" w:themeColor="accent6" w:themeShade="B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51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511D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511D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511D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511D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511D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0"/>
    <w:next w:val="a0"/>
    <w:uiPriority w:val="35"/>
    <w:semiHidden/>
    <w:unhideWhenUsed/>
    <w:qFormat/>
    <w:rsid w:val="00511D36"/>
    <w:rPr>
      <w:b/>
      <w:bCs/>
      <w:color w:val="4F81BD" w:themeColor="accent1"/>
      <w:sz w:val="18"/>
      <w:szCs w:val="18"/>
    </w:rPr>
  </w:style>
  <w:style w:type="paragraph" w:styleId="af">
    <w:name w:val="Subtitle"/>
    <w:basedOn w:val="a0"/>
    <w:next w:val="a0"/>
    <w:link w:val="af0"/>
    <w:uiPriority w:val="11"/>
    <w:qFormat/>
    <w:rsid w:val="00511D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1"/>
    <w:link w:val="af"/>
    <w:uiPriority w:val="11"/>
    <w:rsid w:val="00511D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1"/>
    <w:uiPriority w:val="22"/>
    <w:qFormat/>
    <w:rsid w:val="00511D36"/>
    <w:rPr>
      <w:b/>
      <w:bCs/>
    </w:rPr>
  </w:style>
  <w:style w:type="character" w:styleId="af2">
    <w:name w:val="Emphasis"/>
    <w:basedOn w:val="a1"/>
    <w:uiPriority w:val="20"/>
    <w:qFormat/>
    <w:rsid w:val="00511D36"/>
    <w:rPr>
      <w:i/>
      <w:iCs/>
    </w:rPr>
  </w:style>
  <w:style w:type="paragraph" w:styleId="af3">
    <w:name w:val="No Spacing"/>
    <w:uiPriority w:val="1"/>
    <w:qFormat/>
    <w:rsid w:val="00511D36"/>
    <w:pPr>
      <w:spacing w:after="0" w:line="240" w:lineRule="auto"/>
    </w:pPr>
  </w:style>
  <w:style w:type="paragraph" w:styleId="af4">
    <w:name w:val="List Paragraph"/>
    <w:basedOn w:val="a0"/>
    <w:uiPriority w:val="34"/>
    <w:qFormat/>
    <w:rsid w:val="00511D36"/>
    <w:pPr>
      <w:ind w:left="720"/>
      <w:contextualSpacing/>
    </w:pPr>
  </w:style>
  <w:style w:type="paragraph" w:styleId="23">
    <w:name w:val="Quote"/>
    <w:basedOn w:val="a0"/>
    <w:next w:val="a0"/>
    <w:link w:val="24"/>
    <w:uiPriority w:val="29"/>
    <w:qFormat/>
    <w:rsid w:val="00511D36"/>
    <w:rPr>
      <w:i/>
      <w:iCs/>
      <w:color w:val="000000" w:themeColor="text1"/>
    </w:rPr>
  </w:style>
  <w:style w:type="character" w:customStyle="1" w:styleId="24">
    <w:name w:val="Цитата 2 Знак"/>
    <w:basedOn w:val="a1"/>
    <w:link w:val="23"/>
    <w:uiPriority w:val="29"/>
    <w:rsid w:val="00511D36"/>
    <w:rPr>
      <w:i/>
      <w:iCs/>
      <w:color w:val="000000" w:themeColor="text1"/>
    </w:rPr>
  </w:style>
  <w:style w:type="paragraph" w:styleId="af5">
    <w:name w:val="Intense Quote"/>
    <w:basedOn w:val="a0"/>
    <w:next w:val="a0"/>
    <w:link w:val="af6"/>
    <w:uiPriority w:val="30"/>
    <w:qFormat/>
    <w:rsid w:val="00511D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1"/>
    <w:link w:val="af5"/>
    <w:uiPriority w:val="30"/>
    <w:rsid w:val="00511D36"/>
    <w:rPr>
      <w:b/>
      <w:bCs/>
      <w:i/>
      <w:iCs/>
      <w:color w:val="4F81BD" w:themeColor="accent1"/>
    </w:rPr>
  </w:style>
  <w:style w:type="character" w:styleId="af7">
    <w:name w:val="Subtle Emphasis"/>
    <w:basedOn w:val="a1"/>
    <w:uiPriority w:val="19"/>
    <w:qFormat/>
    <w:rsid w:val="00511D36"/>
    <w:rPr>
      <w:i/>
      <w:iCs/>
      <w:color w:val="808080" w:themeColor="text1" w:themeTint="7F"/>
    </w:rPr>
  </w:style>
  <w:style w:type="character" w:styleId="af8">
    <w:name w:val="Intense Emphasis"/>
    <w:basedOn w:val="a1"/>
    <w:uiPriority w:val="21"/>
    <w:qFormat/>
    <w:rsid w:val="00511D36"/>
    <w:rPr>
      <w:b/>
      <w:bCs/>
      <w:i/>
      <w:iCs/>
      <w:color w:val="4F81BD" w:themeColor="accent1"/>
    </w:rPr>
  </w:style>
  <w:style w:type="character" w:styleId="af9">
    <w:name w:val="Subtle Reference"/>
    <w:basedOn w:val="a1"/>
    <w:uiPriority w:val="31"/>
    <w:qFormat/>
    <w:rsid w:val="00511D36"/>
    <w:rPr>
      <w:smallCaps/>
      <w:color w:val="C0504D" w:themeColor="accent2"/>
      <w:u w:val="single"/>
    </w:rPr>
  </w:style>
  <w:style w:type="character" w:styleId="afa">
    <w:name w:val="Intense Reference"/>
    <w:basedOn w:val="a1"/>
    <w:uiPriority w:val="32"/>
    <w:qFormat/>
    <w:rsid w:val="00511D36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1"/>
    <w:uiPriority w:val="33"/>
    <w:qFormat/>
    <w:rsid w:val="00511D36"/>
    <w:rPr>
      <w:b/>
      <w:bCs/>
      <w:smallCaps/>
      <w:spacing w:val="5"/>
    </w:rPr>
  </w:style>
  <w:style w:type="paragraph" w:styleId="afc">
    <w:name w:val="TOC Heading"/>
    <w:basedOn w:val="1"/>
    <w:next w:val="a0"/>
    <w:uiPriority w:val="39"/>
    <w:semiHidden/>
    <w:unhideWhenUsed/>
    <w:qFormat/>
    <w:rsid w:val="00511D3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абота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Вмедицине.рф</dc:creator>
  <cp:lastModifiedBy>Толмачева Наталья</cp:lastModifiedBy>
  <cp:revision>2</cp:revision>
  <dcterms:created xsi:type="dcterms:W3CDTF">2021-05-26T11:03:00Z</dcterms:created>
  <dcterms:modified xsi:type="dcterms:W3CDTF">2022-04-14T10:46:00Z</dcterms:modified>
</cp:coreProperties>
</file>